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0"/>
        <w:gridCol w:w="300"/>
      </w:tblGrid>
      <w:tr w:rsidR="00AB1E50" w:rsidRPr="00AB1E50" w:rsidTr="00AB1E50">
        <w:tc>
          <w:tcPr>
            <w:tcW w:w="5000" w:type="pct"/>
            <w:shd w:val="clear" w:color="auto" w:fill="FFFFFF"/>
            <w:vAlign w:val="center"/>
            <w:hideMark/>
          </w:tcPr>
          <w:p w:rsidR="00AB1E50" w:rsidRPr="00AB1E50" w:rsidRDefault="00AB1E50" w:rsidP="00AB1E5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33"/>
                <w:szCs w:val="33"/>
              </w:rPr>
            </w:pPr>
            <w:r w:rsidRPr="00AB1E50">
              <w:rPr>
                <w:rFonts w:ascii="Tahoma" w:eastAsia="Times New Roman" w:hAnsi="Tahoma" w:cs="Tahoma"/>
                <w:color w:val="333333"/>
                <w:sz w:val="33"/>
                <w:szCs w:val="33"/>
              </w:rPr>
              <w:t xml:space="preserve">Права та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33"/>
                <w:szCs w:val="33"/>
              </w:rPr>
              <w:t>обов’язки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33"/>
                <w:szCs w:val="33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33"/>
                <w:szCs w:val="33"/>
              </w:rPr>
              <w:t>учні</w:t>
            </w:r>
            <w:proofErr w:type="gramStart"/>
            <w:r w:rsidRPr="00AB1E50">
              <w:rPr>
                <w:rFonts w:ascii="Tahoma" w:eastAsia="Times New Roman" w:hAnsi="Tahoma" w:cs="Tahoma"/>
                <w:color w:val="333333"/>
                <w:sz w:val="33"/>
                <w:szCs w:val="33"/>
              </w:rPr>
              <w:t>в</w:t>
            </w:r>
            <w:proofErr w:type="spellEnd"/>
            <w:proofErr w:type="gramEnd"/>
            <w:r>
              <w:rPr>
                <w:rFonts w:ascii="Tahoma" w:eastAsia="Times New Roman" w:hAnsi="Tahoma" w:cs="Tahoma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071563" cy="1285875"/>
                  <wp:effectExtent l="19050" t="0" r="0" b="0"/>
                  <wp:docPr id="4" name="Рисунок 2" descr="Cartoon-Clipart-Free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-Clipart-Free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63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B1E50" w:rsidRPr="00AB1E50" w:rsidRDefault="00AB1E50" w:rsidP="00AB1E5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6F9548"/>
                <w:sz w:val="17"/>
                <w:szCs w:val="17"/>
                <w:bdr w:val="none" w:sz="0" w:space="0" w:color="auto" w:frame="1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E-mail">
                    <a:hlinkClick xmlns:a="http://schemas.openxmlformats.org/drawingml/2006/main" r:id="rId5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-mail">
                            <a:hlinkClick r:id="rId5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E50" w:rsidRPr="00AB1E50" w:rsidRDefault="00AB1E50" w:rsidP="00AB1E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187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87"/>
      </w:tblGrid>
      <w:tr w:rsidR="00AB1E50" w:rsidRPr="00AB1E50" w:rsidTr="00AB1E50">
        <w:tc>
          <w:tcPr>
            <w:tcW w:w="12187" w:type="dxa"/>
            <w:shd w:val="clear" w:color="auto" w:fill="FFFFFF"/>
            <w:hideMark/>
          </w:tcPr>
          <w:p w:rsidR="00AB1E50" w:rsidRPr="00AB1E50" w:rsidRDefault="00AB1E50" w:rsidP="00AB1E50">
            <w:pPr>
              <w:spacing w:before="150" w:after="150" w:line="36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proofErr w:type="spellStart"/>
            <w:r w:rsidRPr="00AB1E50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8"/>
                <w:szCs w:val="28"/>
              </w:rPr>
              <w:t>Учні</w:t>
            </w:r>
            <w:proofErr w:type="spellEnd"/>
            <w:r w:rsidRPr="00AB1E50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8"/>
                <w:szCs w:val="28"/>
              </w:rPr>
              <w:t>мають</w:t>
            </w:r>
            <w:proofErr w:type="spellEnd"/>
            <w:r w:rsidRPr="00AB1E50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8"/>
                <w:szCs w:val="28"/>
              </w:rPr>
              <w:t xml:space="preserve"> право:</w:t>
            </w:r>
            <w:r w:rsidRPr="00AB1E50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br/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1. На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захист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прав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особистості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і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вв</w:t>
            </w:r>
            <w:proofErr w:type="gram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ічливе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ставлення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до себе.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2. На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вільний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вибі</w:t>
            </w:r>
            <w:proofErr w:type="gram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р</w:t>
            </w:r>
            <w:proofErr w:type="spellEnd"/>
            <w:proofErr w:type="gram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школи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  <w:r w:rsidRPr="00AB1E50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</w:rPr>
              <w:t xml:space="preserve"> 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3. На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вибі</w:t>
            </w:r>
            <w:proofErr w:type="gram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р</w:t>
            </w:r>
            <w:proofErr w:type="spellEnd"/>
            <w:proofErr w:type="gram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предмету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поглибленого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вивчення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позакласних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додаткових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факультативних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     занять,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екзаменів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із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окремих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предметів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і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складання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курсу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екстерном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4. На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відкриту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оцінку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своїх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знань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отримання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об’єктивної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оцінки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із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предметів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5. На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завчасне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повідомлення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про строк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контрольної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роботи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вимагати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проведення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не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   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більше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двох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контрольних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робіт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у день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і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не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більше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п’яти</w:t>
            </w:r>
            <w:proofErr w:type="spellEnd"/>
            <w:proofErr w:type="gram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контрольних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робіт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тиждень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6.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Вносити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пропозиції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в раду,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адміністрацію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школи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по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покращенню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програмного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   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навчання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і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виховання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7. На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апеляцію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випадку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конфлікту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учителем в раду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школи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або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адміністрацію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8. На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забезпечення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якісним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харчуванням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9.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Висловлювати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класному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керівнику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директору,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вчителям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свої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проблеми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і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отримувати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   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від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них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допомогу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пояснення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відповіді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10.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Відкрито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висловлювати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свою думку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стосовно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життя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школи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не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принижуючи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гідності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      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інших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11.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Представляти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школу в конкурсах,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оглядах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змаганнях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інших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заходах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відповідно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зі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     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своїми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можливостями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і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вміннями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12. На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звільнення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від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уроків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згідно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заяви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батькі</w:t>
            </w:r>
            <w:proofErr w:type="gram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</w:t>
            </w:r>
            <w:proofErr w:type="spellEnd"/>
            <w:proofErr w:type="gram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</w:p>
          <w:p w:rsidR="00AB1E50" w:rsidRDefault="00AB1E50" w:rsidP="00AB1E50">
            <w:pPr>
              <w:spacing w:before="150" w:after="150" w:line="360" w:lineRule="auto"/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  <w:p w:rsidR="00AB1E50" w:rsidRDefault="00AB1E50" w:rsidP="00AB1E50">
            <w:pPr>
              <w:spacing w:before="150" w:after="150" w:line="360" w:lineRule="auto"/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  <w:p w:rsidR="00AB1E50" w:rsidRDefault="00AB1E50" w:rsidP="00AB1E50">
            <w:pPr>
              <w:spacing w:before="150" w:after="150" w:line="360" w:lineRule="auto"/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  <w:p w:rsidR="00AB1E50" w:rsidRDefault="00AB1E50" w:rsidP="00AB1E50">
            <w:pPr>
              <w:spacing w:before="150" w:after="150" w:line="360" w:lineRule="auto"/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  <w:p w:rsidR="00AB1E50" w:rsidRDefault="00AB1E50" w:rsidP="00AB1E50">
            <w:pPr>
              <w:spacing w:before="150" w:after="150" w:line="360" w:lineRule="auto"/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  <w:p w:rsidR="00AB1E50" w:rsidRDefault="00AB1E50" w:rsidP="00AB1E50">
            <w:pPr>
              <w:spacing w:before="150" w:after="150" w:line="360" w:lineRule="auto"/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  <w:p w:rsidR="00AB1E50" w:rsidRDefault="00AB1E50" w:rsidP="00AB1E50">
            <w:pPr>
              <w:spacing w:before="150" w:after="150" w:line="360" w:lineRule="auto"/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  <w:p w:rsidR="00AB1E50" w:rsidRDefault="00AB1E50" w:rsidP="00AB1E50">
            <w:pPr>
              <w:spacing w:before="150" w:after="150" w:line="360" w:lineRule="auto"/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4"/>
                <w:szCs w:val="24"/>
                <w:lang w:val="uk-UA"/>
              </w:rPr>
            </w:pPr>
          </w:p>
          <w:p w:rsidR="00AB1E50" w:rsidRPr="00AB1E50" w:rsidRDefault="00AB1E50" w:rsidP="00AB1E50">
            <w:pPr>
              <w:spacing w:before="150" w:after="150" w:line="360" w:lineRule="auto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proofErr w:type="spellStart"/>
            <w:r w:rsidRPr="00AB1E50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4"/>
                <w:szCs w:val="24"/>
              </w:rPr>
              <w:t>Учні</w:t>
            </w:r>
            <w:proofErr w:type="spellEnd"/>
            <w:r w:rsidRPr="00AB1E50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4"/>
                <w:szCs w:val="24"/>
              </w:rPr>
              <w:t>зобов’язані</w:t>
            </w:r>
            <w:proofErr w:type="spellEnd"/>
            <w:r w:rsidRPr="00AB1E50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1.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Виконувати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статут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школи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2.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Оволодівати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знаннями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3. Не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пропускати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уроки, не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запізнюватися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заняття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4.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Приходити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до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школи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охайними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в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шкільній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формі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або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одязі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ділового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стилю.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5.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Акуратно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вести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щоденник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і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подавати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його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за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першою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вимогою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вчителя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6.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Брати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участь у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суспільно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корисній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праці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виробництві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7.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Брати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активну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участь у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житті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школи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</w:t>
            </w:r>
            <w:proofErr w:type="gram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ідтримувати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і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примножувати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традиції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школи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,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   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його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авторитет,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брати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активну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участь у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позакласній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і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гуртковій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роботі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8. Бути </w:t>
            </w:r>
            <w:proofErr w:type="spellStart"/>
            <w:proofErr w:type="gram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вв</w:t>
            </w:r>
            <w:proofErr w:type="gram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ічливим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спілкуванні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учителями,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повагою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ставитись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до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батьків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Проявляти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   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милосердя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турбуватися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про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молодших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9.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Гідно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поводити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себе,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дотримуватися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культури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поведінки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 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10. Бережливо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ставитись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до </w:t>
            </w:r>
            <w:proofErr w:type="gram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державного</w:t>
            </w:r>
            <w:proofErr w:type="gram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суспільного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і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особистого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майна,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охороняти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>      природу.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11. У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випадку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псування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майна,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приміщення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учень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повинен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відшкодувати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його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або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разом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      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батьками </w:t>
            </w:r>
            <w:proofErr w:type="gram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провести</w:t>
            </w:r>
            <w:proofErr w:type="gram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ремонт.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12.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Повністю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використовувати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час,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відведений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для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навчання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старанно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працювати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над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     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поповненням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своїх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знань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систематично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готуватись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до</w:t>
            </w:r>
            <w:proofErr w:type="gram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уроків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13.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Діяти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завжди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на благо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колективу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турбуватись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про честь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і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</w:t>
            </w:r>
            <w:proofErr w:type="gram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ідтримку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традиції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школи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,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     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його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авторитету.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14.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Гідно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культурно вести себе в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школі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і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за 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val="uk-UA"/>
              </w:rPr>
              <w:t>її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межами,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турбуватись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про красу </w:t>
            </w:r>
            <w:proofErr w:type="spellStart"/>
            <w:proofErr w:type="gram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р</w:t>
            </w:r>
            <w:proofErr w:type="gram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ідної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мови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15.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Проявляти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повагу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до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вчителів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інших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працівників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школи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</w:t>
            </w:r>
            <w:proofErr w:type="gram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ідкорятись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вказівкам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та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     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розпорядженням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директора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школи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педагогічної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ради,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учителів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а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також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постановам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     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класного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і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шкільного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самоврядування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16.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Постійно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</w:t>
            </w:r>
            <w:proofErr w:type="gram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ідтримувати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чистоті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і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порядку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приміщення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школи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його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територію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  <w:t xml:space="preserve">17.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Вітатися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до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працівникі</w:t>
            </w:r>
            <w:proofErr w:type="gram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</w:t>
            </w:r>
            <w:proofErr w:type="spellEnd"/>
            <w:proofErr w:type="gram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та</w:t>
            </w:r>
            <w:proofErr w:type="gram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гостей </w:t>
            </w:r>
            <w:proofErr w:type="spellStart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школи</w:t>
            </w:r>
            <w:proofErr w:type="spellEnd"/>
            <w:r w:rsidRPr="00AB1E5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</w:p>
        </w:tc>
      </w:tr>
    </w:tbl>
    <w:p w:rsidR="00DF3A4C" w:rsidRDefault="00DF3A4C" w:rsidP="00AB1E50">
      <w:pPr>
        <w:spacing w:line="360" w:lineRule="auto"/>
      </w:pPr>
    </w:p>
    <w:sectPr w:rsidR="00DF3A4C" w:rsidSect="00AB1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1E50"/>
    <w:rsid w:val="00AB1E50"/>
    <w:rsid w:val="00DF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B1E50"/>
    <w:rPr>
      <w:i/>
      <w:iCs/>
    </w:rPr>
  </w:style>
  <w:style w:type="character" w:customStyle="1" w:styleId="apple-converted-space">
    <w:name w:val="apple-converted-space"/>
    <w:basedOn w:val="a0"/>
    <w:rsid w:val="00AB1E50"/>
  </w:style>
  <w:style w:type="paragraph" w:styleId="a5">
    <w:name w:val="Balloon Text"/>
    <w:basedOn w:val="a"/>
    <w:link w:val="a6"/>
    <w:uiPriority w:val="99"/>
    <w:semiHidden/>
    <w:unhideWhenUsed/>
    <w:rsid w:val="00AB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veselaschool.edu.mk.ua/component/mailto/?tmpl=component&amp;link=aHR0cDovL3Zlc2VsYXNjaG9vbC5lZHUubWsudWEvc2Nob29sY2hpbGRyZW4vbGF3LWR1dGxlcy5odG1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2013-04-25T17:24:00Z</dcterms:created>
  <dcterms:modified xsi:type="dcterms:W3CDTF">2013-04-25T17:27:00Z</dcterms:modified>
</cp:coreProperties>
</file>